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486" w:firstLine="0"/>
        <w:jc w:val="center"/>
        <w:rPr/>
      </w:pPr>
      <w:r w:rsidDel="00000000" w:rsidR="00000000" w:rsidRPr="00000000">
        <w:rPr>
          <w:rtl w:val="0"/>
        </w:rPr>
        <w:t xml:space="preserve">ANEXO II - DECLARAÇÃO DE VERACIDADE DAS INFORMAÇÕES</w:t>
      </w:r>
    </w:p>
    <w:p w:rsidR="00000000" w:rsidDel="00000000" w:rsidP="00000000" w:rsidRDefault="00000000" w:rsidRPr="00000000" w14:paraId="00000002">
      <w:pPr>
        <w:pStyle w:val="Heading2"/>
        <w:ind w:left="255" w:right="656" w:firstLine="0"/>
        <w:jc w:val="center"/>
        <w:rPr/>
      </w:pPr>
      <w:r w:rsidDel="00000000" w:rsidR="00000000" w:rsidRPr="00000000">
        <w:rPr>
          <w:rtl w:val="0"/>
        </w:rPr>
        <w:t xml:space="preserve">(deverá ser preenchida e assinada somente pelo proponente)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31"/>
          <w:tab w:val="left" w:leader="none" w:pos="5375"/>
          <w:tab w:val="left" w:leader="none" w:pos="6641"/>
          <w:tab w:val="left" w:leader="none" w:pos="7443"/>
        </w:tabs>
        <w:spacing w:after="0" w:before="0" w:line="360" w:lineRule="auto"/>
        <w:ind w:left="248" w:right="63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inscrito no CPF sob o N°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assumo inteira responsabilidade pelas informações prestadas na inscrição e autenticidade dos documentos entregues para participar do Edital 01/2025: Murilão - do Programa Cultural Murilo Mendes, da Fundação Cultural Alfredo Ferreira Lage – FUNALFA.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Declaro também não incorrer em quaisquer dos impedimentos previstos neste edital.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8" w:line="360" w:lineRule="auto"/>
        <w:ind w:left="248" w:right="671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São de minha inteira responsabilidade as informações prestadas, estando ciente de que a falsidade nas informações implicará nas jurídicas cabíveis.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13"/>
          <w:tab w:val="left" w:leader="none" w:pos="5299"/>
          <w:tab w:val="left" w:leader="none" w:pos="6551"/>
        </w:tabs>
        <w:spacing w:after="0" w:before="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10160" distT="0" distL="0" distR="0" hidden="0" layoutInCell="1" locked="0" relativeHeight="0" simplePos="0">
                <wp:simplePos x="0" y="0"/>
                <wp:positionH relativeFrom="column">
                  <wp:posOffset>1053464</wp:posOffset>
                </wp:positionH>
                <wp:positionV relativeFrom="paragraph">
                  <wp:posOffset>252729</wp:posOffset>
                </wp:positionV>
                <wp:extent cx="1905" cy="12700"/>
                <wp:effectExtent b="0" l="0" r="0" t="0"/>
                <wp:wrapTopAndBottom distB="1016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40700" y="3779100"/>
                          <a:ext cx="3810600" cy="1800"/>
                        </a:xfrm>
                        <a:custGeom>
                          <a:rect b="b" l="l" r="r" t="t"/>
                          <a:pathLst>
                            <a:path extrusionOk="0" h="120000" w="3810000">
                              <a:moveTo>
                                <a:pt x="0" y="0"/>
                              </a:moveTo>
                              <a:lnTo>
                                <a:pt x="3810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0160" distT="0" distL="0" distR="0" hidden="0" layoutInCell="1" locked="0" relativeHeight="0" simplePos="0">
                <wp:simplePos x="0" y="0"/>
                <wp:positionH relativeFrom="column">
                  <wp:posOffset>1053464</wp:posOffset>
                </wp:positionH>
                <wp:positionV relativeFrom="paragraph">
                  <wp:posOffset>252729</wp:posOffset>
                </wp:positionV>
                <wp:extent cx="1905" cy="12700"/>
                <wp:effectExtent b="0" l="0" r="0" t="0"/>
                <wp:wrapTopAndBottom distB="10160" dist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55" w:right="655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</w:t>
      </w:r>
      <w:r w:rsidDel="00000000" w:rsidR="00000000" w:rsidRPr="00000000">
        <w:rPr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proponente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será considerada assinatura “colada” decorrente de edição de imagem e/ou quando verificadas rasuras, manchas, marcas ou borrões.</w:t>
      </w:r>
    </w:p>
    <w:sectPr>
      <w:headerReference r:id="rId8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6099500" cy="6350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9950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t_P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bCs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LinkdaInternet" w:customStyle="1">
    <w:name w:val="Link da Internet"/>
    <w:rPr>
      <w:color w:val="000080"/>
      <w:u w:val="singl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GbKwcQFHn43bYDHVXLKnMDh8FQ==">CgMxLjA4AHIhMTd3eUtPa0xZSDk1SjR3Qm9xenZuUzNJSFBaSWpuLWVt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Writer</vt:lpwstr>
  </property>
  <property fmtid="{D5CDD505-2E9C-101B-9397-08002B2CF9AE}" pid="4" name="HyperlinksChanged">
    <vt:bool>false</vt:bool>
  </property>
  <property fmtid="{D5CDD505-2E9C-101B-9397-08002B2CF9AE}" pid="5" name="LastSaved">
    <vt:filetime>2024-05-20T00:00:00Z</vt:filetime>
  </property>
  <property fmtid="{D5CDD505-2E9C-101B-9397-08002B2CF9AE}" pid="6" name="LinksUpToDate">
    <vt:bool>false</vt:bool>
  </property>
  <property fmtid="{D5CDD505-2E9C-101B-9397-08002B2CF9AE}" pid="7" name="Producer">
    <vt:lpwstr>LibreOffice 7.4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