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spacing w:lineRule="auto" w:line="240" w:before="80" w:after="0"/>
        <w:ind w:left="0" w:right="484" w:hanging="0"/>
        <w:jc w:val="center"/>
        <w:rPr/>
      </w:pPr>
      <w:r>
        <w:rPr/>
      </w:r>
    </w:p>
    <w:p>
      <w:pPr>
        <w:pStyle w:val="Ttulo1"/>
        <w:spacing w:lineRule="auto" w:line="240" w:before="80" w:after="0"/>
        <w:ind w:left="0" w:right="484" w:hanging="0"/>
        <w:jc w:val="center"/>
        <w:rPr/>
      </w:pPr>
      <w:r>
        <w:rPr/>
        <w:t>ANEXO II – DECLARAÇÃO DE VERACIDADE DAS INFORMAÇÕES</w:t>
      </w:r>
    </w:p>
    <w:p>
      <w:pPr>
        <w:pStyle w:val="Ttulo2"/>
        <w:ind w:left="0" w:right="401" w:hanging="0"/>
        <w:jc w:val="center"/>
        <w:rPr/>
      </w:pPr>
      <w:r>
        <w:rPr/>
        <w:t>(somente deverá ser preenchida e assinada pelo (a) proponente)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160" w:after="0"/>
        <w:ind w:left="0" w:right="0" w:hanging="0"/>
        <w:jc w:val="left"/>
        <w:rPr>
          <w:rFonts w:ascii="Liberation Serif" w:hAnsi="Liberation Serif" w:eastAsia="Liberation Serif" w:cs="Liberation 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4231" w:leader="none"/>
          <w:tab w:val="left" w:pos="5375" w:leader="none"/>
          <w:tab w:val="left" w:pos="6641" w:leader="none"/>
          <w:tab w:val="left" w:pos="7443" w:leader="none"/>
        </w:tabs>
        <w:spacing w:lineRule="auto" w:line="360" w:before="0" w:after="140"/>
        <w:ind w:left="248" w:right="638" w:hanging="0"/>
        <w:jc w:val="both"/>
        <w:rPr/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Eu,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  <w:tab/>
        <w:tab/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, inscrito no CPF sob o N°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-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, assumo inteira responsabilidade pelas informações prestadas na inscrição e autenticidade dos documentos entregues para participar do </w:t>
      </w:r>
      <w:r>
        <w:rPr>
          <w:rFonts w:eastAsia="Liberation Serif" w:cs="Liberation Serif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EDITAL DE CHAMAMENTO PÚBLICO Nº 004/2026 - FUNALFA PARA OCUPAÇÃO ARTÍSTICO-CULTURAL DA GALERIA NÍVEA BRACHER 202</w:t>
      </w:r>
      <w:r>
        <w:rPr>
          <w:rFonts w:eastAsia="Liberation Serif" w:cs="Liberation Serif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lang w:val="en-US" w:eastAsia="zh-CN" w:bidi="hi-IN"/>
        </w:rPr>
        <w:t>6</w:t>
      </w:r>
      <w:r>
        <w:rPr>
          <w:rFonts w:eastAsia="Liberation Serif" w:cs="Liberation Serif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/202</w:t>
      </w:r>
      <w:r>
        <w:rPr>
          <w:rFonts w:eastAsia="Liberation Serif" w:cs="Liberation Serif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4"/>
          <w:sz w:val="24"/>
          <w:szCs w:val="24"/>
          <w:u w:val="none"/>
          <w:shd w:fill="auto" w:val="clear"/>
          <w:vertAlign w:val="baseline"/>
          <w:lang w:val="en-US" w:eastAsia="zh-CN" w:bidi="hi-IN"/>
        </w:rPr>
        <w:t>7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.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100" w:after="0"/>
        <w:ind w:left="248" w:right="0" w:hanging="0"/>
        <w:jc w:val="both"/>
        <w:rPr/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Declaro também não incorrer em quaisquer dos impedimentos previstos neste edital.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360" w:before="238" w:after="0"/>
        <w:ind w:left="248" w:right="671" w:hanging="0"/>
        <w:jc w:val="both"/>
        <w:rPr/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São de minha inteira responsabilidade as informações prestadas, estando ciente de que a falsi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highlight w:val="white"/>
          <w:u w:val="none"/>
          <w:vertAlign w:val="baseline"/>
        </w:rPr>
        <w:t>dade nas informações implicará nas medidas jurídicas cabíveis.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both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44" w:after="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2313" w:leader="none"/>
          <w:tab w:val="left" w:pos="5299" w:leader="none"/>
          <w:tab w:val="left" w:pos="6551" w:leader="none"/>
        </w:tabs>
        <w:spacing w:lineRule="auto" w:line="276" w:before="0" w:after="140"/>
        <w:ind w:left="248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Juiz de Fora,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de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de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ab/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.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55" w:after="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mc:AlternateContent>
          <mc:Choice Requires="wps">
            <w:drawing>
              <wp:anchor behindDoc="0" distT="0" distB="8890" distL="0" distR="0" simplePos="0" locked="0" layoutInCell="0" allowOverlap="1" relativeHeight="2">
                <wp:simplePos x="0" y="0"/>
                <wp:positionH relativeFrom="column">
                  <wp:posOffset>1053465</wp:posOffset>
                </wp:positionH>
                <wp:positionV relativeFrom="paragraph">
                  <wp:posOffset>190500</wp:posOffset>
                </wp:positionV>
                <wp:extent cx="3811905" cy="13335"/>
                <wp:effectExtent l="0" t="5080" r="0" b="0"/>
                <wp:wrapTopAndBottom/>
                <wp:docPr id="1" name="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1320" cy="12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3810000" h="120000">
                              <a:moveTo>
                                <a:pt x="0" y="0"/>
                              </a:moveTo>
                              <a:lnTo>
                                <a:pt x="381000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24" w:after="0"/>
        <w:ind w:left="0" w:right="400" w:hanging="0"/>
        <w:jc w:val="center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Assinatura da pessoa proponente ou responsável legal.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80" w:after="0"/>
        <w:ind w:left="0" w:right="0" w:hanging="0"/>
        <w:jc w:val="both"/>
        <w:rPr>
          <w:rFonts w:ascii="Liberation Serif" w:hAnsi="Liberation Serif" w:eastAsia="Liberation Serif" w:cs="Liberation 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/>
      </w:r>
    </w:p>
    <w:sectPr>
      <w:headerReference w:type="default" r:id="rId2"/>
      <w:type w:val="nextPage"/>
      <w:pgSz w:w="11906" w:h="16838"/>
      <w:pgMar w:left="1580" w:right="720" w:header="522" w:top="1429" w:footer="0" w:bottom="280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keepNext w:val="false"/>
      <w:keepLines w:val="false"/>
      <w:pageBreakBefore w:val="false"/>
      <w:widowControl/>
      <w:shd w:val="clear" w:fill="auto"/>
      <w:spacing w:lineRule="auto" w:line="276" w:before="0" w:after="140"/>
      <w:ind w:left="0" w:right="0" w:hanging="0"/>
      <w:jc w:val="left"/>
      <w:rPr>
        <w:rFonts w:ascii="Liberation Serif" w:hAnsi="Liberation Serif" w:eastAsia="Liberation Serif" w:cs="Liberation Serif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90170</wp:posOffset>
          </wp:positionH>
          <wp:positionV relativeFrom="paragraph">
            <wp:posOffset>13970</wp:posOffset>
          </wp:positionV>
          <wp:extent cx="5935345" cy="541020"/>
          <wp:effectExtent l="0" t="0" r="0" b="0"/>
          <wp:wrapSquare wrapText="largest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35345" cy="54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Ttulo1">
    <w:name w:val="Heading 1"/>
    <w:basedOn w:val="LOnormal"/>
    <w:next w:val="LOnormal"/>
    <w:qFormat/>
    <w:pPr>
      <w:spacing w:lineRule="auto" w:line="240" w:before="80" w:after="0"/>
    </w:pPr>
    <w:rPr>
      <w:b/>
      <w:sz w:val="24"/>
      <w:szCs w:val="24"/>
    </w:rPr>
  </w:style>
  <w:style w:type="paragraph" w:styleId="Ttulo2">
    <w:name w:val="Heading 2"/>
    <w:basedOn w:val="LOnormal"/>
    <w:next w:val="LOnormal"/>
    <w:qFormat/>
    <w:pPr>
      <w:spacing w:lineRule="auto" w:line="240" w:before="160" w:after="0"/>
      <w:ind w:left="248" w:right="0" w:hanging="0"/>
    </w:pPr>
    <w:rPr>
      <w:b/>
      <w:sz w:val="24"/>
      <w:szCs w:val="24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LibreOffice/7.0.3.1$Windows_X86_64 LibreOffice_project/d7547858d014d4cf69878db179d326fc3483e082</Application>
  <Pages>1</Pages>
  <Words>105</Words>
  <Characters>615</Characters>
  <CharactersWithSpaces>722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2026-06-09T09:31:14Z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